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A06C" w14:textId="77777777" w:rsidR="00C81B59" w:rsidRPr="00E5218A" w:rsidRDefault="00C81B59" w:rsidP="00C81B59">
      <w:pPr>
        <w:spacing w:after="0" w:line="434" w:lineRule="atLeast"/>
        <w:rPr>
          <w:rFonts w:eastAsia="Times New Roman" w:cstheme="minorHAnsi"/>
          <w:kern w:val="0"/>
          <w:sz w:val="26"/>
          <w:szCs w:val="26"/>
          <w:lang w:eastAsia="fr-CH"/>
          <w14:ligatures w14:val="none"/>
        </w:rPr>
      </w:pPr>
    </w:p>
    <w:p w14:paraId="050A39BA" w14:textId="1781DACD" w:rsidR="00C81B59" w:rsidRPr="00E5218A" w:rsidRDefault="00C81B59" w:rsidP="00C81B59">
      <w:pPr>
        <w:spacing w:after="0" w:line="434" w:lineRule="atLeast"/>
        <w:jc w:val="center"/>
        <w:rPr>
          <w:rFonts w:eastAsia="Times New Roman" w:cstheme="minorHAnsi"/>
          <w:b/>
          <w:bCs/>
          <w:kern w:val="0"/>
          <w:sz w:val="36"/>
          <w:szCs w:val="36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36"/>
          <w:szCs w:val="36"/>
          <w:lang w:eastAsia="fr-CH"/>
          <w14:ligatures w14:val="none"/>
        </w:rPr>
        <w:t>Liste de contacts utiles</w:t>
      </w:r>
    </w:p>
    <w:p w14:paraId="4DB4C0D6" w14:textId="77777777" w:rsidR="00C81B59" w:rsidRPr="00E5218A" w:rsidRDefault="00C81B59" w:rsidP="00C81B5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</w:p>
    <w:p w14:paraId="4B85656F" w14:textId="745553BB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Association de soutien aux personnes abusées dans une relation d’autorité religieuse – </w:t>
      </w:r>
      <w:hyperlink r:id="rId7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www.groupe-sapec.net</w:t>
        </w:r>
      </w:hyperlink>
    </w:p>
    <w:p w14:paraId="57912B97" w14:textId="77777777" w:rsidR="00C81B59" w:rsidRPr="00E5218A" w:rsidRDefault="00000000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</w:pPr>
      <w:hyperlink r:id="rId8" w:history="1">
        <w:proofErr w:type="spellStart"/>
        <w:r w:rsidR="00C81B59" w:rsidRPr="00E5218A">
          <w:rPr>
            <w:rFonts w:eastAsia="Times New Roman" w:cstheme="minorHAnsi"/>
            <w:kern w:val="0"/>
            <w:sz w:val="24"/>
            <w:szCs w:val="24"/>
            <w:u w:val="single"/>
            <w:lang w:val="de-CH" w:eastAsia="fr-CH"/>
            <w14:ligatures w14:val="none"/>
          </w:rPr>
          <w:t>IG-</w:t>
        </w:r>
        <w:proofErr w:type="gramStart"/>
        <w:r w:rsidR="00C81B59" w:rsidRPr="00E5218A">
          <w:rPr>
            <w:rFonts w:eastAsia="Times New Roman" w:cstheme="minorHAnsi"/>
            <w:kern w:val="0"/>
            <w:sz w:val="24"/>
            <w:szCs w:val="24"/>
            <w:u w:val="single"/>
            <w:lang w:val="de-CH" w:eastAsia="fr-CH"/>
            <w14:ligatures w14:val="none"/>
          </w:rPr>
          <w:t>M!kU</w:t>
        </w:r>
        <w:proofErr w:type="spellEnd"/>
        <w:proofErr w:type="gramEnd"/>
      </w:hyperlink>
      <w:r w:rsidR="00C81B59"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 xml:space="preserve"> – Interessengemeinschaft für Missbrauchsbetroffene im </w:t>
      </w:r>
      <w:proofErr w:type="spellStart"/>
      <w:r w:rsidR="00C81B59"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>kirlichen</w:t>
      </w:r>
      <w:proofErr w:type="spellEnd"/>
      <w:r w:rsidR="00C81B59"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 xml:space="preserve"> Umfeld</w:t>
      </w:r>
    </w:p>
    <w:p w14:paraId="77422FA5" w14:textId="40DC356F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Espace de soutien et de prévention des abus sexuels – </w:t>
      </w:r>
      <w:hyperlink r:id="rId9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www.espas.info</w:t>
        </w:r>
      </w:hyperlink>
    </w:p>
    <w:p w14:paraId="412ACD72" w14:textId="6287EB49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Aide aux victimes de violences domestique, physique, sexuelle, d’infractions et de mesures de coercition – </w:t>
      </w:r>
      <w:hyperlink r:id="rId10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www.aide-aux-victimes.ch</w:t>
        </w:r>
      </w:hyperlink>
    </w:p>
    <w:p w14:paraId="785CCC10" w14:textId="765E3DF4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Groupe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Expert·e·s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Prévention et Protection Abus professionnels et indépendants de l’Eglise évangélique réformée du Canton de Vaud : </w:t>
      </w:r>
      <w:hyperlink r:id="rId11" w:history="1">
        <w:r w:rsidRPr="00E5218A">
          <w:rPr>
            <w:sz w:val="24"/>
            <w:szCs w:val="24"/>
            <w:u w:val="single"/>
            <w:lang w:eastAsia="fr-CH"/>
          </w:rPr>
          <w:t>www.greppa.ch</w:t>
        </w:r>
      </w:hyperlink>
    </w:p>
    <w:p w14:paraId="65D6746A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>Fachstelle zur Prävention sexueller Ausbeutung – </w:t>
      </w:r>
      <w:hyperlink r:id="rId12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val="de-CH" w:eastAsia="fr-CH"/>
            <w14:ligatures w14:val="none"/>
          </w:rPr>
          <w:t>www.limita.ch</w:t>
        </w:r>
      </w:hyperlink>
    </w:p>
    <w:p w14:paraId="0316DD62" w14:textId="77777777" w:rsidR="00C81B59" w:rsidRPr="00E5218A" w:rsidRDefault="00C81B59" w:rsidP="00C81B59">
      <w:pPr>
        <w:pStyle w:val="Paragraphedeliste"/>
        <w:spacing w:after="0" w:line="434" w:lineRule="atLeast"/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</w:pPr>
    </w:p>
    <w:p w14:paraId="2F9AEA25" w14:textId="1F37BD63" w:rsidR="00C81B59" w:rsidRPr="00E5218A" w:rsidRDefault="00C81B59" w:rsidP="00C81B59">
      <w:p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Les </w:t>
      </w: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centres LAVI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 – Loi sur l’Aide aux Victimes d’Infraction – de Suisse romande :</w:t>
      </w:r>
    </w:p>
    <w:p w14:paraId="3B0B1053" w14:textId="77777777" w:rsidR="00C81B59" w:rsidRPr="00E5218A" w:rsidRDefault="00C81B59" w:rsidP="00C81B5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</w:p>
    <w:p w14:paraId="65154D47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Centre LAVI de </w:t>
      </w:r>
      <w:proofErr w:type="gram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Genève, 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 72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Bd St-Georges, 3e étage, 1205 Genève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Tel.: 022 320 01 02  – </w:t>
      </w:r>
      <w:hyperlink r:id="rId13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www.centrelavi-ge.ch</w:t>
        </w:r>
      </w:hyperlink>
    </w:p>
    <w:p w14:paraId="7D4293B3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Centre de consultation LAVI,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 Service d’aide aux victimes, Rue J.-L.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Pourtalés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1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Case postale 2050, 2001 Neuchâtel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Tel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.: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032 889 66 49  – </w:t>
      </w:r>
      <w:hyperlink r:id="rId14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www.lavi-ne.ch</w:t>
        </w:r>
      </w:hyperlink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 – E-Mail: </w:t>
      </w:r>
      <w:hyperlink r:id="rId15" w:history="1">
        <w:r w:rsidRPr="00E5218A">
          <w:rPr>
            <w:rFonts w:eastAsia="Times New Roman" w:cstheme="minorHAnsi"/>
            <w:kern w:val="0"/>
            <w:sz w:val="24"/>
            <w:szCs w:val="24"/>
            <w:lang w:eastAsia="fr-CH"/>
            <w14:ligatures w14:val="none"/>
          </w:rPr>
          <w:t>LAVI.Neuchatel@ne.ch</w:t>
        </w:r>
      </w:hyperlink>
    </w:p>
    <w:p w14:paraId="7E294457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Centre de consultation LAVI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, Service d’aide aux victimes, Av. Léopold Robert 90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Case postale 293, 2301 La Chaux-de-Fonds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Tel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.: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032 889 66 52  – E-Mail: </w:t>
      </w:r>
      <w:hyperlink r:id="rId16" w:history="1">
        <w:r w:rsidRPr="00E5218A">
          <w:rPr>
            <w:rFonts w:eastAsia="Times New Roman" w:cstheme="minorHAnsi"/>
            <w:kern w:val="0"/>
            <w:sz w:val="24"/>
            <w:szCs w:val="24"/>
            <w:lang w:eastAsia="fr-CH"/>
            <w14:ligatures w14:val="none"/>
          </w:rPr>
          <w:t>LAVI.VCH@ne.ch</w:t>
        </w:r>
      </w:hyperlink>
    </w:p>
    <w:p w14:paraId="102FC9CD" w14:textId="3544206E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Centre de consultation LAVI,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 Quai de la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Sorne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22, 2800 Delémont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Tel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.: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032 420 81 00  – E-Mail: </w:t>
      </w:r>
      <w:hyperlink r:id="rId17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l</w:t>
        </w:r>
        <w:r w:rsidRPr="00E5218A">
          <w:rPr>
            <w:rFonts w:eastAsia="Times New Roman" w:cstheme="minorHAnsi"/>
            <w:kern w:val="0"/>
            <w:sz w:val="24"/>
            <w:szCs w:val="24"/>
            <w:lang w:eastAsia="fr-CH"/>
            <w14:ligatures w14:val="none"/>
          </w:rPr>
          <w:t>avi@ssrju.ch</w:t>
        </w:r>
      </w:hyperlink>
    </w:p>
    <w:p w14:paraId="119CE1F2" w14:textId="77777777" w:rsidR="00C81B59" w:rsidRPr="00E5218A" w:rsidRDefault="00C81B59">
      <w:pPr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 w:type="page"/>
      </w:r>
    </w:p>
    <w:p w14:paraId="499946CE" w14:textId="77777777" w:rsidR="00C81B59" w:rsidRPr="00E5218A" w:rsidRDefault="00C81B59" w:rsidP="00C81B59">
      <w:pPr>
        <w:pStyle w:val="Paragraphedeliste"/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</w:p>
    <w:p w14:paraId="145D6B42" w14:textId="4A94CD6A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Centre de consultation LAVI pour les enfants, les hommes et les victimes de la route /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Opferberatungsstelle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für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 Kinder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und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Jungendliche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br/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Rue Hans-Fries 1, Case postale 29, 1705 Fribourg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Tel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.: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026 305 15 80  –  E-Mail: </w:t>
      </w:r>
      <w:hyperlink r:id="rId18" w:history="1">
        <w:r w:rsidRPr="00E5218A">
          <w:rPr>
            <w:rStyle w:val="Lienhypertexte"/>
            <w:rFonts w:eastAsia="Times New Roman" w:cstheme="minorHAnsi"/>
            <w:color w:val="auto"/>
            <w:kern w:val="0"/>
            <w:sz w:val="24"/>
            <w:szCs w:val="24"/>
            <w:u w:val="none"/>
            <w:lang w:eastAsia="fr-CH"/>
            <w14:ligatures w14:val="none"/>
          </w:rPr>
          <w:t>LAVI-OHG@fr.ch</w:t>
        </w:r>
      </w:hyperlink>
    </w:p>
    <w:p w14:paraId="5EE875C7" w14:textId="407C8132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Centre de consultation LAVI pour les femmes / Solidarité Femmes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Opfer-Beratungsstelle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für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Frauen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br/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Frauenhaus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,</w:t>
      </w: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 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Case postale 1400, 1701 Fribourg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Tel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.: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026 322 22 02  — E-Mail: info@sf-lavi.ch</w:t>
      </w:r>
    </w:p>
    <w:p w14:paraId="16FB32FB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Centre consultation LAVI,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 Avenue de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Pratifori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27, 1950 Sion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Tel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.: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027 323 15 14</w:t>
      </w:r>
    </w:p>
    <w:p w14:paraId="3DDF78F0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val="de-CH" w:eastAsia="fr-CH"/>
          <w14:ligatures w14:val="none"/>
        </w:rPr>
        <w:t>Opferhilfe-Beratungsstelle Oberwallis</w:t>
      </w:r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>, Postfach 686, 3900 Brig</w:t>
      </w:r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br/>
        <w:t>Tel.: 027 946 85 32 — E-Mail: opferhilfeberatung@oberwallis.ch</w:t>
      </w:r>
    </w:p>
    <w:p w14:paraId="412F5A0B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eastAsia="fr-CH"/>
          <w14:ligatures w14:val="none"/>
        </w:rPr>
        <w:t>Centre LAVI du canton de Vaud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, Aide et conseil aux victimes d’infractions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>2bis, Rue du Grand-Pont, 1003 Lausanne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 xml:space="preserve">Tel. 021 / 631 03 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00  —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Web : </w:t>
      </w:r>
      <w:hyperlink r:id="rId19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www.profa.org</w:t>
        </w:r>
      </w:hyperlink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  — E-Mail : </w:t>
      </w:r>
      <w:hyperlink r:id="rId20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administration@lavi.ch</w:t>
        </w:r>
      </w:hyperlink>
    </w:p>
    <w:p w14:paraId="147EC5FB" w14:textId="77777777" w:rsidR="00C81B59" w:rsidRPr="00E5218A" w:rsidRDefault="00C81B59" w:rsidP="00C81B59">
      <w:pPr>
        <w:pStyle w:val="Paragraphedeliste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</w:p>
    <w:p w14:paraId="3D98F279" w14:textId="2D76A8BB" w:rsidR="00C81B59" w:rsidRPr="00E5218A" w:rsidRDefault="00C81B59" w:rsidP="00C81B59">
      <w:pPr>
        <w:spacing w:after="0" w:line="434" w:lineRule="atLeast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CH"/>
          <w14:ligatures w14:val="none"/>
        </w:rPr>
        <w:t>Eglise catholique romaine en Suisse :</w:t>
      </w:r>
    </w:p>
    <w:p w14:paraId="6E67F811" w14:textId="77777777" w:rsidR="00C81B59" w:rsidRPr="00E5218A" w:rsidRDefault="00C81B59" w:rsidP="00C81B59">
      <w:pPr>
        <w:pStyle w:val="Paragraphedeliste"/>
        <w:spacing w:after="0" w:line="240" w:lineRule="auto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</w:p>
    <w:p w14:paraId="221855AC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Conférence des Evêques suisses : </w:t>
      </w:r>
      <w:hyperlink r:id="rId21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abus sexuels dans le cadre de la pastorale</w:t>
        </w:r>
      </w:hyperlink>
    </w:p>
    <w:p w14:paraId="1A9B775C" w14:textId="43CAD51C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Conférence des Evêques suisses : </w:t>
      </w:r>
      <w:hyperlink r:id="rId22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abus sexuels dans le contexte ecclésial</w:t>
        </w:r>
      </w:hyperlink>
    </w:p>
    <w:p w14:paraId="593ED006" w14:textId="135A4A54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Diocèse de Lausanne, Genève, Fribourg – </w:t>
      </w:r>
      <w:hyperlink r:id="rId23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 xml:space="preserve">Abus sexuels en pastorale : comment </w:t>
        </w:r>
        <w:proofErr w:type="gramStart"/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réagir?</w:t>
        </w:r>
        <w:proofErr w:type="gramEnd"/>
      </w:hyperlink>
    </w:p>
    <w:p w14:paraId="59BF5A95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Diocèse de Sion – </w:t>
      </w:r>
      <w:hyperlink r:id="rId24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Dépliant « Abus sexuels dans le contexte ecclésial »</w:t>
        </w:r>
      </w:hyperlink>
    </w:p>
    <w:p w14:paraId="0DAC260F" w14:textId="77777777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</w:pPr>
      <w:proofErr w:type="spellStart"/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>Diocèse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 xml:space="preserve"> de Coire / Bistum Chur – </w:t>
      </w:r>
      <w:hyperlink r:id="rId25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val="de-CH" w:eastAsia="fr-CH"/>
            <w14:ligatures w14:val="none"/>
          </w:rPr>
          <w:t>Fachgremium « Übergriffe »</w:t>
        </w:r>
      </w:hyperlink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br/>
        <w:t>Diözesanen Fachgremium « Sexuelle Übergriffe in der Pastoral »</w:t>
      </w:r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br/>
        <w:t>Bischöfliche Kanzlei, Hof 19, 7000 Chur</w:t>
      </w:r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br/>
        <w:t xml:space="preserve">Tel: 081 258 60 </w:t>
      </w:r>
      <w:proofErr w:type="gramStart"/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>00  —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  <w:t>  E-Mail: kanzlei@bistum-chur.ch</w:t>
      </w:r>
    </w:p>
    <w:p w14:paraId="5F8BB503" w14:textId="77777777" w:rsidR="00C81B59" w:rsidRPr="00E5218A" w:rsidRDefault="00C81B59" w:rsidP="00C81B59">
      <w:pPr>
        <w:pStyle w:val="Paragraphedeliste"/>
        <w:spacing w:after="0" w:line="434" w:lineRule="atLeast"/>
        <w:rPr>
          <w:rFonts w:eastAsia="Times New Roman" w:cstheme="minorHAnsi"/>
          <w:kern w:val="0"/>
          <w:sz w:val="24"/>
          <w:szCs w:val="24"/>
          <w:lang w:val="de-CH" w:eastAsia="fr-CH"/>
          <w14:ligatures w14:val="none"/>
        </w:rPr>
      </w:pPr>
    </w:p>
    <w:p w14:paraId="1D02EF41" w14:textId="4C4168D3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In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ascolto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delle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ferite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: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Abusi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sessuali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 in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ambito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ecclesiale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 xml:space="preserve">: come </w:t>
      </w:r>
      <w:proofErr w:type="spellStart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reagire</w:t>
      </w:r>
      <w:proofErr w:type="spellEnd"/>
      <w:r w:rsidRPr="00E5218A">
        <w:rPr>
          <w:rFonts w:eastAsia="Times New Roman" w:cstheme="minorHAnsi"/>
          <w:b/>
          <w:bCs/>
          <w:kern w:val="0"/>
          <w:sz w:val="24"/>
          <w:szCs w:val="24"/>
          <w:lang w:val="en-US" w:eastAsia="fr-CH"/>
          <w14:ligatures w14:val="none"/>
        </w:rPr>
        <w:t>?</w:t>
      </w:r>
      <w:r w:rsidRPr="00E5218A">
        <w:rPr>
          <w:rFonts w:eastAsia="Times New Roman" w:cstheme="minorHAnsi"/>
          <w:kern w:val="0"/>
          <w:sz w:val="24"/>
          <w:szCs w:val="24"/>
          <w:lang w:val="en-US" w:eastAsia="fr-CH"/>
          <w14:ligatures w14:val="none"/>
        </w:rPr>
        <w:br/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Il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Vescovo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è sempre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disponibile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ad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ascoltare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chiunque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si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ritenga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proofErr w:type="gram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vittima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  o</w:t>
      </w:r>
      <w:proofErr w:type="gram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testimone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di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abusi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sessuali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da parte di un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esponente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della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Chiesa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Cattolica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.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 xml:space="preserve">Carlo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Calanchini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, + 41 91 923 72 72, carlo.calanchini@gmail.com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br/>
        <w:t xml:space="preserve">Rita </w:t>
      </w:r>
      <w:proofErr w:type="spellStart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Pezzati</w:t>
      </w:r>
      <w:proofErr w:type="spellEnd"/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, + 41 76 529 27 22, </w:t>
      </w:r>
      <w:hyperlink r:id="rId26" w:history="1">
        <w:r w:rsidRPr="00E5218A">
          <w:rPr>
            <w:rStyle w:val="Lienhypertexte"/>
            <w:rFonts w:eastAsia="Times New Roman" w:cstheme="minorHAnsi"/>
            <w:color w:val="auto"/>
            <w:kern w:val="0"/>
            <w:sz w:val="24"/>
            <w:szCs w:val="24"/>
            <w:u w:val="none"/>
            <w:lang w:eastAsia="fr-CH"/>
            <w14:ligatures w14:val="none"/>
          </w:rPr>
          <w:t>pezziri@gmail.com</w:t>
        </w:r>
      </w:hyperlink>
    </w:p>
    <w:p w14:paraId="045F46E7" w14:textId="77777777" w:rsidR="00C81B59" w:rsidRPr="00E5218A" w:rsidRDefault="00C81B59" w:rsidP="00C81B59">
      <w:pPr>
        <w:pStyle w:val="Paragraphedeliste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</w:p>
    <w:p w14:paraId="57576389" w14:textId="363DFFF0" w:rsidR="00C81B59" w:rsidRPr="00E5218A" w:rsidRDefault="001D2EED" w:rsidP="00C81B59">
      <w:pPr>
        <w:spacing w:after="0" w:line="434" w:lineRule="atLeast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CH"/>
          <w14:ligatures w14:val="none"/>
        </w:rPr>
        <w:t>En France</w:t>
      </w:r>
      <w:r w:rsidR="00C81B59" w:rsidRPr="00E5218A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CH"/>
          <w14:ligatures w14:val="none"/>
        </w:rPr>
        <w:t xml:space="preserve"> : </w:t>
      </w:r>
    </w:p>
    <w:p w14:paraId="5467161D" w14:textId="77777777" w:rsidR="005F7206" w:rsidRPr="00E5218A" w:rsidRDefault="005F7206" w:rsidP="00244417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</w:p>
    <w:p w14:paraId="19B35E9B" w14:textId="31BCA079" w:rsidR="00C81B59" w:rsidRPr="00E5218A" w:rsidRDefault="00C81B59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Commission indépendante sur les abus sexuels dans l’Eglise</w:t>
      </w:r>
      <w:r w:rsidR="001D2EED"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 -</w:t>
      </w: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> </w:t>
      </w:r>
      <w:hyperlink r:id="rId27" w:history="1">
        <w:r w:rsidRPr="00E5218A">
          <w:rPr>
            <w:rFonts w:eastAsia="Times New Roman" w:cstheme="minorHAnsi"/>
            <w:kern w:val="0"/>
            <w:sz w:val="24"/>
            <w:szCs w:val="24"/>
            <w:u w:val="single"/>
            <w:lang w:eastAsia="fr-CH"/>
            <w14:ligatures w14:val="none"/>
          </w:rPr>
          <w:t>www.ciase.fr</w:t>
        </w:r>
      </w:hyperlink>
    </w:p>
    <w:p w14:paraId="01D7E8C9" w14:textId="5AD74417" w:rsidR="001D2EED" w:rsidRPr="00E5218A" w:rsidRDefault="001D2EED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Instance nationale indépendante de reconnaissance et de réparation – </w:t>
      </w:r>
      <w:hyperlink r:id="rId28" w:history="1">
        <w:r w:rsidRPr="00E5218A">
          <w:rPr>
            <w:rStyle w:val="Lienhypertexte"/>
            <w:rFonts w:eastAsia="Times New Roman" w:cstheme="minorHAnsi"/>
            <w:color w:val="auto"/>
            <w:kern w:val="0"/>
            <w:sz w:val="24"/>
            <w:szCs w:val="24"/>
            <w:lang w:eastAsia="fr-CH"/>
            <w14:ligatures w14:val="none"/>
          </w:rPr>
          <w:t>www.inirr.fr</w:t>
        </w:r>
      </w:hyperlink>
    </w:p>
    <w:p w14:paraId="3C9DA1A7" w14:textId="6CAF0983" w:rsidR="001D2EED" w:rsidRPr="00E5218A" w:rsidRDefault="001D2EED" w:rsidP="00C81B59">
      <w:pPr>
        <w:pStyle w:val="Paragraphedeliste"/>
        <w:numPr>
          <w:ilvl w:val="0"/>
          <w:numId w:val="4"/>
        </w:numPr>
        <w:spacing w:after="0" w:line="434" w:lineRule="atLeast"/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</w:pPr>
      <w:r w:rsidRPr="00E5218A">
        <w:rPr>
          <w:rFonts w:eastAsia="Times New Roman" w:cstheme="minorHAnsi"/>
          <w:kern w:val="0"/>
          <w:sz w:val="24"/>
          <w:szCs w:val="24"/>
          <w:lang w:eastAsia="fr-CH"/>
          <w14:ligatures w14:val="none"/>
        </w:rPr>
        <w:t xml:space="preserve">Commission Reconnaissance Réparation – </w:t>
      </w:r>
      <w:hyperlink r:id="rId29" w:history="1">
        <w:r w:rsidRPr="00E5218A">
          <w:rPr>
            <w:rStyle w:val="Lienhypertexte"/>
            <w:rFonts w:eastAsia="Times New Roman" w:cstheme="minorHAnsi"/>
            <w:color w:val="auto"/>
            <w:kern w:val="0"/>
            <w:sz w:val="24"/>
            <w:szCs w:val="24"/>
            <w:lang w:eastAsia="fr-CH"/>
            <w14:ligatures w14:val="none"/>
          </w:rPr>
          <w:t>www.reconnaissancereparation.org</w:t>
        </w:r>
      </w:hyperlink>
    </w:p>
    <w:sectPr w:rsidR="001D2EED" w:rsidRPr="00E5218A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6361" w14:textId="77777777" w:rsidR="003B002E" w:rsidRDefault="003B002E" w:rsidP="00C81B59">
      <w:pPr>
        <w:spacing w:after="0" w:line="240" w:lineRule="auto"/>
      </w:pPr>
      <w:r>
        <w:separator/>
      </w:r>
    </w:p>
  </w:endnote>
  <w:endnote w:type="continuationSeparator" w:id="0">
    <w:p w14:paraId="6659003C" w14:textId="77777777" w:rsidR="003B002E" w:rsidRDefault="003B002E" w:rsidP="00C8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C2E2" w14:textId="77777777" w:rsidR="003B002E" w:rsidRDefault="003B002E" w:rsidP="00C81B59">
      <w:pPr>
        <w:spacing w:after="0" w:line="240" w:lineRule="auto"/>
      </w:pPr>
      <w:r>
        <w:separator/>
      </w:r>
    </w:p>
  </w:footnote>
  <w:footnote w:type="continuationSeparator" w:id="0">
    <w:p w14:paraId="127608A4" w14:textId="77777777" w:rsidR="003B002E" w:rsidRDefault="003B002E" w:rsidP="00C8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46E5" w14:textId="0D21ED20" w:rsidR="00C81B59" w:rsidRDefault="00C81B59">
    <w:pPr>
      <w:pStyle w:val="En-tte"/>
    </w:pPr>
    <w:r>
      <w:rPr>
        <w:rFonts w:ascii="Arial" w:hAnsi="Arial" w:cs="Arial"/>
        <w:b/>
        <w:noProof/>
        <w:lang w:eastAsia="fr-CH"/>
      </w:rPr>
      <w:drawing>
        <wp:inline distT="0" distB="0" distL="0" distR="0" wp14:anchorId="699290C1" wp14:editId="36C83BCB">
          <wp:extent cx="2327910" cy="10134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E48E0" w14:textId="77777777" w:rsidR="00C81B59" w:rsidRDefault="00C81B59">
    <w:pPr>
      <w:pStyle w:val="En-tte"/>
    </w:pPr>
  </w:p>
  <w:p w14:paraId="4A3B3290" w14:textId="77777777" w:rsidR="00C81B59" w:rsidRPr="007E3167" w:rsidRDefault="00C81B59" w:rsidP="00C81B59">
    <w:pPr>
      <w:pStyle w:val="En-tte"/>
      <w:jc w:val="center"/>
      <w:rPr>
        <w:rFonts w:ascii="Arial" w:hAnsi="Arial" w:cs="Arial"/>
        <w:b/>
        <w:sz w:val="20"/>
        <w:szCs w:val="20"/>
      </w:rPr>
    </w:pPr>
    <w:r w:rsidRPr="007E3167">
      <w:rPr>
        <w:rFonts w:ascii="Arial" w:eastAsia="MS Mincho" w:hAnsi="Arial" w:cs="Arial"/>
        <w:b/>
        <w:noProof/>
      </w:rPr>
      <w:t>Commission d’Ecoute, de Conciliation, d’Arbitrage et de Réparation (CECAR)</w:t>
    </w:r>
    <w:r w:rsidRPr="007E3167">
      <w:rPr>
        <w:rFonts w:ascii="Arial" w:hAnsi="Arial" w:cs="Arial"/>
        <w:sz w:val="20"/>
        <w:szCs w:val="20"/>
      </w:rPr>
      <w:br/>
    </w:r>
    <w:r w:rsidRPr="007E3167">
      <w:rPr>
        <w:rFonts w:ascii="Arial" w:hAnsi="Arial" w:cs="Arial"/>
        <w:sz w:val="20"/>
        <w:szCs w:val="20"/>
        <w:lang w:eastAsia="fr-FR"/>
      </w:rPr>
      <w:t xml:space="preserve">relative à des faits prescrits d’abus sexuels commis </w:t>
    </w:r>
    <w:r>
      <w:rPr>
        <w:rFonts w:ascii="Arial" w:hAnsi="Arial" w:cs="Arial"/>
        <w:sz w:val="20"/>
        <w:szCs w:val="20"/>
        <w:lang w:eastAsia="fr-FR"/>
      </w:rPr>
      <w:t>dans le contexte ecclésial</w:t>
    </w:r>
  </w:p>
  <w:p w14:paraId="188D257C" w14:textId="77777777" w:rsidR="00C81B59" w:rsidRDefault="00C81B59" w:rsidP="00C81B59">
    <w:pPr>
      <w:pStyle w:val="En-t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1C8B"/>
    <w:multiLevelType w:val="hybridMultilevel"/>
    <w:tmpl w:val="9446B5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CE2"/>
    <w:multiLevelType w:val="hybridMultilevel"/>
    <w:tmpl w:val="A136FF3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04B5"/>
    <w:multiLevelType w:val="multilevel"/>
    <w:tmpl w:val="85D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A2931"/>
    <w:multiLevelType w:val="multilevel"/>
    <w:tmpl w:val="D1C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18902">
    <w:abstractNumId w:val="2"/>
  </w:num>
  <w:num w:numId="2" w16cid:durableId="1896237824">
    <w:abstractNumId w:val="3"/>
  </w:num>
  <w:num w:numId="3" w16cid:durableId="1615556909">
    <w:abstractNumId w:val="0"/>
  </w:num>
  <w:num w:numId="4" w16cid:durableId="190247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59"/>
    <w:rsid w:val="00027F5A"/>
    <w:rsid w:val="001D2EED"/>
    <w:rsid w:val="00244417"/>
    <w:rsid w:val="003B002E"/>
    <w:rsid w:val="005F7206"/>
    <w:rsid w:val="006065FF"/>
    <w:rsid w:val="00615195"/>
    <w:rsid w:val="00C81B59"/>
    <w:rsid w:val="00CE4BA8"/>
    <w:rsid w:val="00E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C64"/>
  <w15:chartTrackingRefBased/>
  <w15:docId w15:val="{E2AC7A22-06F7-478C-802E-66151EBF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81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C81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CH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1B59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C81B59"/>
    <w:rPr>
      <w:rFonts w:ascii="Times New Roman" w:eastAsia="Times New Roman" w:hAnsi="Times New Roman" w:cs="Times New Roman"/>
      <w:b/>
      <w:bCs/>
      <w:kern w:val="0"/>
      <w:sz w:val="27"/>
      <w:szCs w:val="27"/>
      <w:lang w:eastAsia="fr-CH"/>
      <w14:ligatures w14:val="none"/>
    </w:rPr>
  </w:style>
  <w:style w:type="character" w:styleId="Lienhypertexte">
    <w:name w:val="Hyperlink"/>
    <w:basedOn w:val="Policepardfaut"/>
    <w:uiPriority w:val="99"/>
    <w:unhideWhenUsed/>
    <w:rsid w:val="00C81B59"/>
    <w:rPr>
      <w:color w:val="0000FF"/>
      <w:u w:val="single"/>
    </w:rPr>
  </w:style>
  <w:style w:type="paragraph" w:customStyle="1" w:styleId="menu-item">
    <w:name w:val="menu-item"/>
    <w:basedOn w:val="Normal"/>
    <w:rsid w:val="00C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styleId="lev">
    <w:name w:val="Strong"/>
    <w:basedOn w:val="Policepardfaut"/>
    <w:uiPriority w:val="22"/>
    <w:qFormat/>
    <w:rsid w:val="00C81B59"/>
    <w:rPr>
      <w:b/>
      <w:bCs/>
    </w:rPr>
  </w:style>
  <w:style w:type="paragraph" w:customStyle="1" w:styleId="site-title">
    <w:name w:val="site-title"/>
    <w:basedOn w:val="Normal"/>
    <w:rsid w:val="00C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81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CH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81B59"/>
    <w:rPr>
      <w:rFonts w:ascii="Arial" w:eastAsia="Times New Roman" w:hAnsi="Arial" w:cs="Arial"/>
      <w:vanish/>
      <w:kern w:val="0"/>
      <w:sz w:val="16"/>
      <w:szCs w:val="16"/>
      <w:lang w:eastAsia="fr-CH"/>
      <w14:ligatures w14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81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CH"/>
      <w14:ligatures w14:val="non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81B59"/>
    <w:rPr>
      <w:rFonts w:ascii="Arial" w:eastAsia="Times New Roman" w:hAnsi="Arial" w:cs="Arial"/>
      <w:vanish/>
      <w:kern w:val="0"/>
      <w:sz w:val="16"/>
      <w:szCs w:val="16"/>
      <w:lang w:eastAsia="fr-CH"/>
      <w14:ligatures w14:val="none"/>
    </w:rPr>
  </w:style>
  <w:style w:type="paragraph" w:customStyle="1" w:styleId="copyright">
    <w:name w:val="copyright"/>
    <w:basedOn w:val="Normal"/>
    <w:rsid w:val="00C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customStyle="1" w:styleId="powered">
    <w:name w:val="powered"/>
    <w:basedOn w:val="Normal"/>
    <w:rsid w:val="00C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8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B59"/>
  </w:style>
  <w:style w:type="paragraph" w:styleId="Pieddepage">
    <w:name w:val="footer"/>
    <w:basedOn w:val="Normal"/>
    <w:link w:val="PieddepageCar"/>
    <w:uiPriority w:val="99"/>
    <w:unhideWhenUsed/>
    <w:rsid w:val="00C8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B59"/>
  </w:style>
  <w:style w:type="paragraph" w:styleId="Paragraphedeliste">
    <w:name w:val="List Paragraph"/>
    <w:basedOn w:val="Normal"/>
    <w:uiPriority w:val="34"/>
    <w:qFormat/>
    <w:rsid w:val="00C81B5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8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0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2866">
                  <w:marLeft w:val="0"/>
                  <w:marRight w:val="0"/>
                  <w:marTop w:val="600"/>
                  <w:marBottom w:val="0"/>
                  <w:divBdr>
                    <w:top w:val="single" w:sz="6" w:space="3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-gegen-missbrauch-kirche.ch/verein_igmiku/organisation" TargetMode="External"/><Relationship Id="rId13" Type="http://schemas.openxmlformats.org/officeDocument/2006/relationships/hyperlink" Target="http://centrelavi-ge.ch/" TargetMode="External"/><Relationship Id="rId18" Type="http://schemas.openxmlformats.org/officeDocument/2006/relationships/hyperlink" Target="mailto:LAVI-OHG@fr.ch" TargetMode="External"/><Relationship Id="rId26" Type="http://schemas.openxmlformats.org/officeDocument/2006/relationships/hyperlink" Target="mailto:pezzir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th.ch/sbk-ces-cvs/pdf/Doc_abus_sexuels_f.pdf" TargetMode="External"/><Relationship Id="rId7" Type="http://schemas.openxmlformats.org/officeDocument/2006/relationships/hyperlink" Target="http://www.groupe-sapec.net/" TargetMode="External"/><Relationship Id="rId12" Type="http://schemas.openxmlformats.org/officeDocument/2006/relationships/hyperlink" Target="https://limita.ch/" TargetMode="External"/><Relationship Id="rId17" Type="http://schemas.openxmlformats.org/officeDocument/2006/relationships/hyperlink" Target="mailto:lavi@ssrju.ch" TargetMode="External"/><Relationship Id="rId25" Type="http://schemas.openxmlformats.org/officeDocument/2006/relationships/hyperlink" Target="http://www.bistum-chur.ch/fachgremium-uebergriffe/" TargetMode="External"/><Relationship Id="rId2" Type="http://schemas.openxmlformats.org/officeDocument/2006/relationships/styles" Target="styles.xml"/><Relationship Id="rId16" Type="http://schemas.openxmlformats.org/officeDocument/2006/relationships/hyperlink" Target="mailto:LAVI.VCH@ne.ch" TargetMode="External"/><Relationship Id="rId20" Type="http://schemas.openxmlformats.org/officeDocument/2006/relationships/hyperlink" Target="mailto:administration@lavi.ch" TargetMode="External"/><Relationship Id="rId29" Type="http://schemas.openxmlformats.org/officeDocument/2006/relationships/hyperlink" Target="www.reconnaissancereparat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greppa.ch" TargetMode="External"/><Relationship Id="rId24" Type="http://schemas.openxmlformats.org/officeDocument/2006/relationships/hyperlink" Target="http://cecar.ch/wordpress/wp-content/uploads/2021/07/200217Depliant-Abus-ASCE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AVI.Neuchatel@ne.ch" TargetMode="External"/><Relationship Id="rId23" Type="http://schemas.openxmlformats.org/officeDocument/2006/relationships/hyperlink" Target="https://diocese-lgf.ch/vie-de-leglise/aide/abus-sexuels/" TargetMode="External"/><Relationship Id="rId28" Type="http://schemas.openxmlformats.org/officeDocument/2006/relationships/hyperlink" Target="www.inirr.fr" TargetMode="External"/><Relationship Id="rId10" Type="http://schemas.openxmlformats.org/officeDocument/2006/relationships/hyperlink" Target="https://www.aide-aux-victimes.ch/fr/" TargetMode="External"/><Relationship Id="rId19" Type="http://schemas.openxmlformats.org/officeDocument/2006/relationships/hyperlink" Target="http://www.profa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pas.info/" TargetMode="External"/><Relationship Id="rId14" Type="http://schemas.openxmlformats.org/officeDocument/2006/relationships/hyperlink" Target="http://www.lavi-ne.ch/" TargetMode="External"/><Relationship Id="rId22" Type="http://schemas.openxmlformats.org/officeDocument/2006/relationships/hyperlink" Target="http://www.eveques.ch/groupes-d-experts/abus-sexuels/documents" TargetMode="External"/><Relationship Id="rId27" Type="http://schemas.openxmlformats.org/officeDocument/2006/relationships/hyperlink" Target="https://www.ciase.fr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Ansermet</dc:creator>
  <cp:keywords/>
  <dc:description/>
  <cp:lastModifiedBy>Brigitte Ansermet</cp:lastModifiedBy>
  <cp:revision>6</cp:revision>
  <cp:lastPrinted>2023-09-26T12:31:00Z</cp:lastPrinted>
  <dcterms:created xsi:type="dcterms:W3CDTF">2023-09-26T08:06:00Z</dcterms:created>
  <dcterms:modified xsi:type="dcterms:W3CDTF">2023-09-26T12:31:00Z</dcterms:modified>
</cp:coreProperties>
</file>